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07" w:rsidRPr="00C07D67" w:rsidRDefault="00AB6807" w:rsidP="00AB6807">
      <w:pPr>
        <w:pStyle w:val="a3"/>
        <w:spacing w:line="242" w:lineRule="auto"/>
        <w:ind w:left="9360" w:right="102"/>
        <w:jc w:val="center"/>
        <w:rPr>
          <w:b w:val="0"/>
          <w:sz w:val="20"/>
        </w:rPr>
      </w:pPr>
      <w:r w:rsidRPr="00C07D67">
        <w:rPr>
          <w:b w:val="0"/>
          <w:sz w:val="20"/>
        </w:rPr>
        <w:t>Приложение 1</w:t>
      </w:r>
      <w:r>
        <w:rPr>
          <w:b w:val="0"/>
          <w:sz w:val="20"/>
        </w:rPr>
        <w:t>5</w:t>
      </w:r>
    </w:p>
    <w:p w:rsidR="00AB6807" w:rsidRPr="00C07D67" w:rsidRDefault="00AB6807" w:rsidP="00AB6807">
      <w:pPr>
        <w:pStyle w:val="a3"/>
        <w:spacing w:line="242" w:lineRule="auto"/>
        <w:ind w:left="9360" w:right="102"/>
        <w:jc w:val="center"/>
        <w:rPr>
          <w:b w:val="0"/>
          <w:sz w:val="20"/>
        </w:rPr>
      </w:pPr>
    </w:p>
    <w:p w:rsidR="00AB6807" w:rsidRPr="00C07D67" w:rsidRDefault="00AB6807" w:rsidP="00AB6807">
      <w:pPr>
        <w:pStyle w:val="a3"/>
        <w:spacing w:line="242" w:lineRule="auto"/>
        <w:ind w:left="9360" w:right="102"/>
        <w:jc w:val="center"/>
        <w:rPr>
          <w:b w:val="0"/>
          <w:sz w:val="20"/>
        </w:rPr>
      </w:pPr>
      <w:r w:rsidRPr="00C07D67">
        <w:rPr>
          <w:b w:val="0"/>
          <w:sz w:val="20"/>
        </w:rPr>
        <w:t xml:space="preserve">к </w:t>
      </w:r>
      <w:r w:rsidR="001C1F66">
        <w:rPr>
          <w:b w:val="0"/>
          <w:sz w:val="20"/>
        </w:rPr>
        <w:t>Т</w:t>
      </w:r>
      <w:bookmarkStart w:id="0" w:name="_GoBack"/>
      <w:bookmarkEnd w:id="0"/>
      <w:r w:rsidRPr="00C07D67">
        <w:rPr>
          <w:b w:val="0"/>
          <w:sz w:val="20"/>
        </w:rPr>
        <w:t>ерриториальной схеме</w:t>
      </w:r>
    </w:p>
    <w:p w:rsidR="00AB6807" w:rsidRPr="00C07D67" w:rsidRDefault="00AB6807" w:rsidP="00AB6807">
      <w:pPr>
        <w:pStyle w:val="a3"/>
        <w:spacing w:line="242" w:lineRule="auto"/>
        <w:ind w:left="9360" w:right="102"/>
        <w:jc w:val="center"/>
        <w:rPr>
          <w:b w:val="0"/>
          <w:sz w:val="20"/>
        </w:rPr>
      </w:pPr>
      <w:r w:rsidRPr="00C07D67">
        <w:rPr>
          <w:b w:val="0"/>
          <w:sz w:val="20"/>
        </w:rPr>
        <w:t>обращения с отходами</w:t>
      </w:r>
      <w:r w:rsidR="005C7FAE">
        <w:rPr>
          <w:b w:val="0"/>
          <w:sz w:val="20"/>
        </w:rPr>
        <w:t xml:space="preserve"> в</w:t>
      </w:r>
    </w:p>
    <w:p w:rsidR="00AB6807" w:rsidRPr="00C07D67" w:rsidRDefault="00AB6807" w:rsidP="00AB6807">
      <w:pPr>
        <w:pStyle w:val="a3"/>
        <w:spacing w:line="242" w:lineRule="auto"/>
        <w:ind w:left="9360" w:right="102"/>
        <w:jc w:val="center"/>
        <w:rPr>
          <w:b w:val="0"/>
          <w:sz w:val="20"/>
        </w:rPr>
      </w:pPr>
      <w:r w:rsidRPr="00C07D67">
        <w:rPr>
          <w:b w:val="0"/>
          <w:sz w:val="20"/>
        </w:rPr>
        <w:t>Кабардино-Балкарской Республик</w:t>
      </w:r>
      <w:r w:rsidR="005C7FAE">
        <w:rPr>
          <w:b w:val="0"/>
          <w:sz w:val="20"/>
        </w:rPr>
        <w:t>е</w:t>
      </w:r>
    </w:p>
    <w:p w:rsidR="00AB6807" w:rsidRDefault="00AB6807"/>
    <w:p w:rsidR="00AB6807" w:rsidRDefault="00AB6807" w:rsidP="00AB6807">
      <w:pPr>
        <w:jc w:val="center"/>
      </w:pPr>
      <w:bookmarkStart w:id="1" w:name="RANGE!A1:L5"/>
      <w:r w:rsidRPr="00B70F1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Прогнозные значения предельных тарифов</w:t>
      </w:r>
      <w:bookmarkEnd w:id="1"/>
    </w:p>
    <w:p w:rsidR="00AB6807" w:rsidRDefault="00AB6807"/>
    <w:tbl>
      <w:tblPr>
        <w:tblW w:w="14748" w:type="dxa"/>
        <w:tblInd w:w="-5" w:type="dxa"/>
        <w:tblLook w:val="04A0" w:firstRow="1" w:lastRow="0" w:firstColumn="1" w:lastColumn="0" w:noHBand="0" w:noVBand="1"/>
      </w:tblPr>
      <w:tblGrid>
        <w:gridCol w:w="3120"/>
        <w:gridCol w:w="1368"/>
        <w:gridCol w:w="1260"/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B70F17" w:rsidRPr="00B70F17" w:rsidTr="005A1A99">
        <w:trPr>
          <w:trHeight w:val="11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Предельный единый тариф на услугу регионального оператора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ед. измерения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2020 (базовый период)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2029</w:t>
            </w:r>
          </w:p>
        </w:tc>
      </w:tr>
      <w:tr w:rsidR="00B70F17" w:rsidRPr="00B70F17" w:rsidTr="00AB6807">
        <w:trPr>
          <w:trHeight w:val="3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ЗОНА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F17" w:rsidRPr="00B70F17" w:rsidRDefault="00B70F17" w:rsidP="00AB68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lang w:eastAsia="ru-RU"/>
              </w:rPr>
              <w:t>руб./</w:t>
            </w:r>
            <w:proofErr w:type="spellStart"/>
            <w:r w:rsidRPr="00B70F17">
              <w:rPr>
                <w:rFonts w:ascii="Times New Roman" w:eastAsia="Times New Roman" w:hAnsi="Times New Roman" w:cs="Times New Roman"/>
                <w:lang w:eastAsia="ru-RU"/>
              </w:rPr>
              <w:t>куб.м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244.38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310.42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321.50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346.73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359.67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373.84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388.32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403.40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419.09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435.43</w:t>
            </w:r>
          </w:p>
        </w:tc>
      </w:tr>
      <w:tr w:rsidR="00B70F17" w:rsidRPr="00B70F17" w:rsidTr="00AB6807">
        <w:trPr>
          <w:trHeight w:val="3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ЗОНА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F17" w:rsidRPr="00B70F17" w:rsidRDefault="00B70F17" w:rsidP="00AB68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lang w:eastAsia="ru-RU"/>
              </w:rPr>
              <w:t>руб./</w:t>
            </w:r>
            <w:proofErr w:type="spellStart"/>
            <w:r w:rsidRPr="00B70F17">
              <w:rPr>
                <w:rFonts w:ascii="Times New Roman" w:eastAsia="Times New Roman" w:hAnsi="Times New Roman" w:cs="Times New Roman"/>
                <w:lang w:eastAsia="ru-RU"/>
              </w:rPr>
              <w:t>куб.м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259.18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352.80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378.25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394.37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409.20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425.04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441.48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458.59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476.39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494.93</w:t>
            </w:r>
          </w:p>
        </w:tc>
      </w:tr>
      <w:tr w:rsidR="00B70F17" w:rsidRPr="00B70F17" w:rsidTr="00AB6807">
        <w:trPr>
          <w:trHeight w:val="3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ЗОНА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F17" w:rsidRPr="00B70F17" w:rsidRDefault="00B70F17" w:rsidP="00AB68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lang w:eastAsia="ru-RU"/>
              </w:rPr>
              <w:t>руб./</w:t>
            </w:r>
            <w:proofErr w:type="spellStart"/>
            <w:r w:rsidRPr="00B70F17">
              <w:rPr>
                <w:rFonts w:ascii="Times New Roman" w:eastAsia="Times New Roman" w:hAnsi="Times New Roman" w:cs="Times New Roman"/>
                <w:lang w:eastAsia="ru-RU"/>
              </w:rPr>
              <w:t>куб.м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271.96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357.30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358.05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387.79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401.68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417.25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433.12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449.66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466.89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484.83</w:t>
            </w:r>
          </w:p>
        </w:tc>
      </w:tr>
    </w:tbl>
    <w:p w:rsidR="003F6E99" w:rsidRDefault="003F6E99"/>
    <w:sectPr w:rsidR="003F6E99" w:rsidSect="002B3DF1">
      <w:headerReference w:type="default" r:id="rId6"/>
      <w:pgSz w:w="16838" w:h="11906" w:orient="landscape"/>
      <w:pgMar w:top="850" w:right="1134" w:bottom="1701" w:left="1134" w:header="708" w:footer="708" w:gutter="0"/>
      <w:pgNumType w:start="12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6E1" w:rsidRDefault="00B066E1" w:rsidP="002B3DF1">
      <w:r>
        <w:separator/>
      </w:r>
    </w:p>
  </w:endnote>
  <w:endnote w:type="continuationSeparator" w:id="0">
    <w:p w:rsidR="00B066E1" w:rsidRDefault="00B066E1" w:rsidP="002B3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6E1" w:rsidRDefault="00B066E1" w:rsidP="002B3DF1">
      <w:r>
        <w:separator/>
      </w:r>
    </w:p>
  </w:footnote>
  <w:footnote w:type="continuationSeparator" w:id="0">
    <w:p w:rsidR="00B066E1" w:rsidRDefault="00B066E1" w:rsidP="002B3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3640844"/>
      <w:docPartObj>
        <w:docPartGallery w:val="Page Numbers (Top of Page)"/>
        <w:docPartUnique/>
      </w:docPartObj>
    </w:sdtPr>
    <w:sdtEndPr/>
    <w:sdtContent>
      <w:p w:rsidR="002B3DF1" w:rsidRDefault="002B3D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F66">
          <w:rPr>
            <w:noProof/>
          </w:rPr>
          <w:t>1277</w:t>
        </w:r>
        <w:r>
          <w:fldChar w:fldCharType="end"/>
        </w:r>
      </w:p>
    </w:sdtContent>
  </w:sdt>
  <w:p w:rsidR="002B3DF1" w:rsidRDefault="002B3DF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E99"/>
    <w:rsid w:val="001C1F66"/>
    <w:rsid w:val="001E3414"/>
    <w:rsid w:val="002B3DF1"/>
    <w:rsid w:val="003F6E99"/>
    <w:rsid w:val="005A1A99"/>
    <w:rsid w:val="005C7FAE"/>
    <w:rsid w:val="00AB6807"/>
    <w:rsid w:val="00B066E1"/>
    <w:rsid w:val="00B7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4D8CBC-4930-0C42-9889-438C2418D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AB6807"/>
    <w:pPr>
      <w:widowControl w:val="0"/>
      <w:autoSpaceDE w:val="0"/>
      <w:autoSpaceDN w:val="0"/>
      <w:spacing w:before="66"/>
      <w:ind w:left="106" w:right="3817"/>
    </w:pPr>
    <w:rPr>
      <w:rFonts w:ascii="Times New Roman" w:eastAsia="Times New Roman" w:hAnsi="Times New Roman" w:cs="Times New Roman"/>
      <w:b/>
      <w:bCs/>
    </w:rPr>
  </w:style>
  <w:style w:type="character" w:customStyle="1" w:styleId="a4">
    <w:name w:val="Название Знак"/>
    <w:basedOn w:val="a0"/>
    <w:link w:val="a3"/>
    <w:uiPriority w:val="1"/>
    <w:rsid w:val="00AB6807"/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2B3D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3DF1"/>
  </w:style>
  <w:style w:type="paragraph" w:styleId="a7">
    <w:name w:val="footer"/>
    <w:basedOn w:val="a"/>
    <w:link w:val="a8"/>
    <w:uiPriority w:val="99"/>
    <w:unhideWhenUsed/>
    <w:rsid w:val="002B3D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3DF1"/>
  </w:style>
  <w:style w:type="paragraph" w:styleId="a9">
    <w:name w:val="Balloon Text"/>
    <w:basedOn w:val="a"/>
    <w:link w:val="aa"/>
    <w:uiPriority w:val="99"/>
    <w:semiHidden/>
    <w:unhideWhenUsed/>
    <w:rsid w:val="002B3DF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3D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3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6</cp:revision>
  <cp:lastPrinted>2020-06-26T16:16:00Z</cp:lastPrinted>
  <dcterms:created xsi:type="dcterms:W3CDTF">2020-06-01T18:24:00Z</dcterms:created>
  <dcterms:modified xsi:type="dcterms:W3CDTF">2020-06-29T09:47:00Z</dcterms:modified>
</cp:coreProperties>
</file>